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DF66" w14:textId="7D8AC471" w:rsidR="00355226" w:rsidRPr="00BF6B08" w:rsidRDefault="00355226" w:rsidP="00BF6B08">
      <w:pPr>
        <w:pStyle w:val="Nagwek1"/>
        <w:jc w:val="center"/>
      </w:pPr>
      <w:r w:rsidRPr="00BF6B08">
        <w:t>Ochrona osób dokonujących zgłoszeń – zakres i sposoby wdrożenia</w:t>
      </w:r>
    </w:p>
    <w:p w14:paraId="57DBE33E" w14:textId="56BD398A" w:rsidR="00355226" w:rsidRPr="00BF6B08" w:rsidRDefault="00355226" w:rsidP="00BF6B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>D</w:t>
      </w:r>
      <w:r w:rsidRPr="00355226">
        <w:rPr>
          <w:rFonts w:asciiTheme="majorHAnsi" w:hAnsiTheme="majorHAnsi" w:cstheme="majorHAnsi"/>
          <w:sz w:val="24"/>
          <w:szCs w:val="24"/>
        </w:rPr>
        <w:t>efinicj</w:t>
      </w:r>
      <w:r w:rsidRPr="00BF6B08">
        <w:rPr>
          <w:rFonts w:asciiTheme="majorHAnsi" w:hAnsiTheme="majorHAnsi" w:cstheme="majorHAnsi"/>
          <w:sz w:val="24"/>
          <w:szCs w:val="24"/>
        </w:rPr>
        <w:t>a</w:t>
      </w:r>
      <w:r w:rsidRPr="00355226">
        <w:rPr>
          <w:rFonts w:asciiTheme="majorHAnsi" w:hAnsiTheme="majorHAnsi" w:cstheme="majorHAnsi"/>
          <w:sz w:val="24"/>
          <w:szCs w:val="24"/>
        </w:rPr>
        <w:t xml:space="preserve"> sygnalisty</w:t>
      </w:r>
      <w:r w:rsidRPr="00BF6B08">
        <w:rPr>
          <w:rFonts w:asciiTheme="majorHAnsi" w:hAnsiTheme="majorHAnsi" w:cstheme="majorHAnsi"/>
          <w:sz w:val="24"/>
          <w:szCs w:val="24"/>
        </w:rPr>
        <w:t xml:space="preserve">, kim jest osoba dokonująca zgłoszeń. </w:t>
      </w:r>
    </w:p>
    <w:p w14:paraId="00C7D2D0" w14:textId="20B76702" w:rsidR="00355226" w:rsidRPr="00355226" w:rsidRDefault="00355226" w:rsidP="00BF6B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 xml:space="preserve">Podmioty zobowiązane do wdrożenia systemów zgłaszania nieprawidłowości. </w:t>
      </w:r>
    </w:p>
    <w:p w14:paraId="44229E53" w14:textId="0A0E9FCD" w:rsidR="00355226" w:rsidRPr="00BF6B08" w:rsidRDefault="00355226" w:rsidP="00BF6B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 xml:space="preserve">Przedmiot zgłoszeń objętych </w:t>
      </w:r>
      <w:r w:rsidR="00D77501" w:rsidRPr="00BF6B08">
        <w:rPr>
          <w:rFonts w:asciiTheme="majorHAnsi" w:hAnsiTheme="majorHAnsi" w:cstheme="majorHAnsi"/>
          <w:sz w:val="24"/>
          <w:szCs w:val="24"/>
        </w:rPr>
        <w:t>dyrektywą Parlamentu</w:t>
      </w:r>
      <w:r w:rsidRPr="00BF6B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Europejskiego i Rady (UE) 2019/1937 z 23.10.2019 r. w sprawie ochrony osób zgłaszających naruszenia prawa Unii oraz projektem </w:t>
      </w:r>
      <w:r w:rsidR="00D77501" w:rsidRPr="00BF6B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ustawy</w:t>
      </w:r>
      <w:r w:rsidR="00D7750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z</w:t>
      </w:r>
      <w:r w:rsidR="00BF6B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dnia 8 stycznia 2024 </w:t>
      </w:r>
      <w:r w:rsidR="00D7750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r.</w:t>
      </w:r>
      <w:r w:rsidRPr="00BF6B0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</w:p>
    <w:p w14:paraId="315E12BF" w14:textId="66CBA87A" w:rsidR="00BF6B08" w:rsidRPr="00BF6B08" w:rsidRDefault="00BF6B08" w:rsidP="00BF6B08">
      <w:pPr>
        <w:numPr>
          <w:ilvl w:val="0"/>
          <w:numId w:val="2"/>
        </w:numPr>
        <w:spacing w:after="0" w:line="360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>Whistleblowing jako element dbałości o dobro zakładu pracy w polskim prawie pracy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46FF55F" w14:textId="6014B9D1" w:rsidR="00355226" w:rsidRPr="00BF6B08" w:rsidRDefault="00355226" w:rsidP="00BF6B08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>Kluczowe wyzwania dla organizacji:</w:t>
      </w:r>
    </w:p>
    <w:p w14:paraId="4E99F80B" w14:textId="1D0C9741" w:rsidR="00355226" w:rsidRPr="00BF6B08" w:rsidRDefault="00355226" w:rsidP="00A60E1D">
      <w:pPr>
        <w:pStyle w:val="Akapitzlist"/>
        <w:numPr>
          <w:ilvl w:val="1"/>
          <w:numId w:val="2"/>
        </w:numPr>
        <w:spacing w:after="0" w:line="360" w:lineRule="auto"/>
        <w:ind w:left="1434" w:hanging="357"/>
        <w:jc w:val="both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 xml:space="preserve">Ustanowienie oraz obsługa kanałów zgłoszeń (rodzaje możliwych kanałów zgłoszeń i aspekty prawne z tym związane).  </w:t>
      </w:r>
      <w:r w:rsidR="00A60E1D" w:rsidRPr="00A60E1D">
        <w:rPr>
          <w:rFonts w:asciiTheme="majorHAnsi" w:hAnsiTheme="majorHAnsi" w:cstheme="majorHAnsi"/>
          <w:sz w:val="24"/>
          <w:szCs w:val="24"/>
        </w:rPr>
        <w:t>Lista kontrolna dotycząca elektronicznych kanałów dokonywania zgłoszeń przez sygnalistów</w:t>
      </w:r>
      <w:r w:rsidR="00A60E1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7E65371" w14:textId="33968305" w:rsidR="00355226" w:rsidRPr="00BF6B08" w:rsidRDefault="00355226" w:rsidP="00BF6B08">
      <w:pPr>
        <w:pStyle w:val="Akapitzlist"/>
        <w:numPr>
          <w:ilvl w:val="1"/>
          <w:numId w:val="2"/>
        </w:numPr>
        <w:spacing w:after="0" w:line="360" w:lineRule="auto"/>
        <w:ind w:left="1434" w:hanging="357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>Ustanowienie systemu obejmującego konieczność podjęcia działań w związku z zakazem działań odwetowych wobec sygnalisty</w:t>
      </w:r>
      <w:r w:rsidR="00BF6B08" w:rsidRPr="00BF6B08">
        <w:rPr>
          <w:rFonts w:asciiTheme="majorHAnsi" w:hAnsiTheme="majorHAnsi" w:cstheme="majorHAnsi"/>
          <w:sz w:val="24"/>
          <w:szCs w:val="24"/>
        </w:rPr>
        <w:t>.</w:t>
      </w:r>
    </w:p>
    <w:p w14:paraId="19D88CEE" w14:textId="23BA7AD9" w:rsidR="00355226" w:rsidRPr="00BF6B08" w:rsidRDefault="00355226" w:rsidP="00BF6B08">
      <w:pPr>
        <w:pStyle w:val="Akapitzlist"/>
        <w:numPr>
          <w:ilvl w:val="1"/>
          <w:numId w:val="2"/>
        </w:numPr>
        <w:spacing w:after="0" w:line="360" w:lineRule="auto"/>
        <w:ind w:left="1434" w:hanging="357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>Dokumentacja</w:t>
      </w:r>
      <w:r w:rsidR="00BF6B08" w:rsidRPr="00BF6B08">
        <w:rPr>
          <w:rFonts w:asciiTheme="majorHAnsi" w:hAnsiTheme="majorHAnsi" w:cstheme="majorHAnsi"/>
          <w:sz w:val="24"/>
          <w:szCs w:val="24"/>
        </w:rPr>
        <w:t xml:space="preserve"> systemu zgłoszeń wewnętrznych. </w:t>
      </w:r>
    </w:p>
    <w:p w14:paraId="37752AD1" w14:textId="77777777" w:rsidR="00355226" w:rsidRPr="00355226" w:rsidRDefault="00355226" w:rsidP="00BF6B08">
      <w:pPr>
        <w:numPr>
          <w:ilvl w:val="1"/>
          <w:numId w:val="2"/>
        </w:numPr>
        <w:spacing w:after="0" w:line="360" w:lineRule="auto"/>
        <w:ind w:left="1434" w:hanging="357"/>
        <w:rPr>
          <w:rFonts w:asciiTheme="majorHAnsi" w:hAnsiTheme="majorHAnsi" w:cstheme="majorHAnsi"/>
          <w:sz w:val="24"/>
          <w:szCs w:val="24"/>
        </w:rPr>
      </w:pPr>
      <w:r w:rsidRPr="00355226">
        <w:rPr>
          <w:rFonts w:asciiTheme="majorHAnsi" w:hAnsiTheme="majorHAnsi" w:cstheme="majorHAnsi"/>
          <w:sz w:val="24"/>
          <w:szCs w:val="24"/>
        </w:rPr>
        <w:t>Środki ochrony sygnalistów.</w:t>
      </w:r>
    </w:p>
    <w:p w14:paraId="24F85C62" w14:textId="77777777" w:rsidR="00355226" w:rsidRPr="00355226" w:rsidRDefault="00355226" w:rsidP="00BF6B08">
      <w:pPr>
        <w:numPr>
          <w:ilvl w:val="1"/>
          <w:numId w:val="2"/>
        </w:numPr>
        <w:spacing w:after="0" w:line="360" w:lineRule="auto"/>
        <w:ind w:left="1434" w:hanging="357"/>
        <w:rPr>
          <w:rFonts w:asciiTheme="majorHAnsi" w:hAnsiTheme="majorHAnsi" w:cstheme="majorHAnsi"/>
          <w:sz w:val="24"/>
          <w:szCs w:val="24"/>
        </w:rPr>
      </w:pPr>
      <w:r w:rsidRPr="00355226">
        <w:rPr>
          <w:rFonts w:asciiTheme="majorHAnsi" w:hAnsiTheme="majorHAnsi" w:cstheme="majorHAnsi"/>
          <w:sz w:val="24"/>
          <w:szCs w:val="24"/>
        </w:rPr>
        <w:t>Podstawowe zasady regulujące poufność w relacjach z sygnalistą.</w:t>
      </w:r>
    </w:p>
    <w:p w14:paraId="66FCE7E0" w14:textId="77777777" w:rsidR="00355226" w:rsidRPr="00355226" w:rsidRDefault="00355226" w:rsidP="00BF6B08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55226">
        <w:rPr>
          <w:rFonts w:asciiTheme="majorHAnsi" w:hAnsiTheme="majorHAnsi" w:cstheme="majorHAnsi"/>
          <w:sz w:val="24"/>
          <w:szCs w:val="24"/>
        </w:rPr>
        <w:t>Ochrona danych osobowych sygnalistów.</w:t>
      </w:r>
    </w:p>
    <w:p w14:paraId="502BD163" w14:textId="5AB75697" w:rsidR="00355226" w:rsidRPr="00355226" w:rsidRDefault="00355226" w:rsidP="00BF6B08">
      <w:pPr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55226">
        <w:rPr>
          <w:rFonts w:asciiTheme="majorHAnsi" w:hAnsiTheme="majorHAnsi" w:cstheme="majorHAnsi"/>
          <w:sz w:val="24"/>
          <w:szCs w:val="24"/>
        </w:rPr>
        <w:t xml:space="preserve">Sygnaliści </w:t>
      </w:r>
      <w:r w:rsidRPr="00BF6B08">
        <w:rPr>
          <w:rFonts w:asciiTheme="majorHAnsi" w:hAnsiTheme="majorHAnsi" w:cstheme="majorHAnsi"/>
          <w:sz w:val="24"/>
          <w:szCs w:val="24"/>
        </w:rPr>
        <w:t xml:space="preserve">w kontekście systemów ochrony </w:t>
      </w:r>
      <w:r w:rsidR="00BF6B08" w:rsidRPr="00BF6B08">
        <w:rPr>
          <w:rFonts w:asciiTheme="majorHAnsi" w:hAnsiTheme="majorHAnsi" w:cstheme="majorHAnsi"/>
          <w:sz w:val="24"/>
          <w:szCs w:val="24"/>
        </w:rPr>
        <w:t xml:space="preserve">danych osobowych i </w:t>
      </w:r>
      <w:r w:rsidR="00D77501" w:rsidRPr="00BF6B08">
        <w:rPr>
          <w:rFonts w:asciiTheme="majorHAnsi" w:hAnsiTheme="majorHAnsi" w:cstheme="majorHAnsi"/>
          <w:sz w:val="24"/>
          <w:szCs w:val="24"/>
        </w:rPr>
        <w:t>informacji oraz</w:t>
      </w:r>
      <w:r w:rsidR="00BF6B08" w:rsidRPr="00BF6B08">
        <w:rPr>
          <w:rFonts w:asciiTheme="majorHAnsi" w:hAnsiTheme="majorHAnsi" w:cstheme="majorHAnsi"/>
          <w:sz w:val="24"/>
          <w:szCs w:val="24"/>
        </w:rPr>
        <w:t xml:space="preserve"> innych </w:t>
      </w:r>
      <w:r w:rsidRPr="00BF6B08">
        <w:rPr>
          <w:rFonts w:asciiTheme="majorHAnsi" w:hAnsiTheme="majorHAnsi" w:cstheme="majorHAnsi"/>
          <w:sz w:val="24"/>
          <w:szCs w:val="24"/>
        </w:rPr>
        <w:t>wartości niematerialnych.</w:t>
      </w:r>
    </w:p>
    <w:p w14:paraId="3C0C9A1B" w14:textId="77777777" w:rsidR="00355226" w:rsidRPr="00355226" w:rsidRDefault="00355226" w:rsidP="00BF6B08">
      <w:pPr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55226">
        <w:rPr>
          <w:rFonts w:asciiTheme="majorHAnsi" w:hAnsiTheme="majorHAnsi" w:cstheme="majorHAnsi"/>
          <w:sz w:val="24"/>
          <w:szCs w:val="24"/>
        </w:rPr>
        <w:t>Orzeczenia powstałe w wyniku doniesienia sygnalisty.</w:t>
      </w:r>
    </w:p>
    <w:p w14:paraId="1618DE0B" w14:textId="77777777" w:rsidR="00355226" w:rsidRPr="00BF6B08" w:rsidRDefault="00355226" w:rsidP="00BF6B08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55226">
        <w:rPr>
          <w:rFonts w:asciiTheme="majorHAnsi" w:hAnsiTheme="majorHAnsi" w:cstheme="majorHAnsi"/>
          <w:sz w:val="24"/>
          <w:szCs w:val="24"/>
        </w:rPr>
        <w:t>Opracowanie niezbędnych wewnętrznych procedur formalnych.</w:t>
      </w:r>
    </w:p>
    <w:p w14:paraId="0FF05C09" w14:textId="0211A262" w:rsidR="00355226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55226" w:rsidRPr="00BF6B08">
        <w:rPr>
          <w:rFonts w:asciiTheme="majorHAnsi" w:hAnsiTheme="majorHAnsi" w:cstheme="majorHAnsi"/>
          <w:sz w:val="24"/>
          <w:szCs w:val="24"/>
        </w:rPr>
        <w:t>drożenie procedur wewnętrznych w zakresie zgłaszania nieprawidłowości,</w:t>
      </w:r>
    </w:p>
    <w:p w14:paraId="38CA8D93" w14:textId="07075B5E" w:rsidR="00355226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55226" w:rsidRPr="00BF6B08">
        <w:rPr>
          <w:rFonts w:asciiTheme="majorHAnsi" w:hAnsiTheme="majorHAnsi" w:cstheme="majorHAnsi"/>
          <w:sz w:val="24"/>
          <w:szCs w:val="24"/>
        </w:rPr>
        <w:t>ybór podmiotu odpowiedzialnego za przyjmowanie zgłoszeń oraz prowadzenie wewnętrznych postępowań wyjaśniających,</w:t>
      </w:r>
    </w:p>
    <w:p w14:paraId="1C496A7D" w14:textId="4458130F" w:rsidR="00355226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355226" w:rsidRPr="00BF6B08">
        <w:rPr>
          <w:rFonts w:asciiTheme="majorHAnsi" w:hAnsiTheme="majorHAnsi" w:cstheme="majorHAnsi"/>
          <w:sz w:val="24"/>
          <w:szCs w:val="24"/>
        </w:rPr>
        <w:t>rzeprowadzanie wewnętrznych postępowań wyjaśniających na podstawie otrzymanych od sygnalistów zgłoszeń,</w:t>
      </w:r>
    </w:p>
    <w:p w14:paraId="5BE812CE" w14:textId="07897ECD" w:rsidR="00355226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355226" w:rsidRPr="00BF6B08">
        <w:rPr>
          <w:rFonts w:asciiTheme="majorHAnsi" w:hAnsiTheme="majorHAnsi" w:cstheme="majorHAnsi"/>
          <w:sz w:val="24"/>
          <w:szCs w:val="24"/>
        </w:rPr>
        <w:t>odejmowanie działań następczych z zachowaniem należytej staranności,</w:t>
      </w:r>
    </w:p>
    <w:p w14:paraId="09A92A30" w14:textId="5D7F4129" w:rsidR="00355226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355226" w:rsidRPr="00BF6B08">
        <w:rPr>
          <w:rFonts w:asciiTheme="majorHAnsi" w:hAnsiTheme="majorHAnsi" w:cstheme="majorHAnsi"/>
          <w:sz w:val="24"/>
          <w:szCs w:val="24"/>
        </w:rPr>
        <w:t>rzekazanie informacji zwrotnych sygnaliście,</w:t>
      </w:r>
    </w:p>
    <w:p w14:paraId="34129354" w14:textId="2230B8DA" w:rsidR="00355226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355226" w:rsidRPr="00BF6B08">
        <w:rPr>
          <w:rFonts w:asciiTheme="majorHAnsi" w:hAnsiTheme="majorHAnsi" w:cstheme="majorHAnsi"/>
          <w:sz w:val="24"/>
          <w:szCs w:val="24"/>
        </w:rPr>
        <w:t>rowadzenie rejestru zgłoszeń,</w:t>
      </w:r>
    </w:p>
    <w:p w14:paraId="1A22DD89" w14:textId="5149DC5E" w:rsidR="00BF6B08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lastRenderedPageBreak/>
        <w:t>Z</w:t>
      </w:r>
      <w:r w:rsidR="00355226" w:rsidRPr="00BF6B08">
        <w:rPr>
          <w:rFonts w:asciiTheme="majorHAnsi" w:hAnsiTheme="majorHAnsi" w:cstheme="majorHAnsi"/>
          <w:sz w:val="24"/>
          <w:szCs w:val="24"/>
        </w:rPr>
        <w:t>apewnienie łatwo dostępnych informacji na temat zgłoszeń zewnętrznych.</w:t>
      </w:r>
      <w:r w:rsidRPr="00BF6B08">
        <w:rPr>
          <w:rFonts w:asciiTheme="majorHAnsi" w:hAnsiTheme="majorHAnsi" w:cstheme="majorHAnsi"/>
          <w:sz w:val="24"/>
          <w:szCs w:val="24"/>
        </w:rPr>
        <w:t xml:space="preserve"> Przeszkolenie personelu w zakresie wprowadzonych rozwiązań,</w:t>
      </w:r>
    </w:p>
    <w:p w14:paraId="169131C7" w14:textId="4449C9AF" w:rsidR="00BF6B08" w:rsidRPr="00BF6B08" w:rsidRDefault="00BF6B08" w:rsidP="00BF6B08">
      <w:pPr>
        <w:pStyle w:val="Akapitzlist"/>
        <w:numPr>
          <w:ilvl w:val="1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F6B08">
        <w:rPr>
          <w:rFonts w:asciiTheme="majorHAnsi" w:hAnsiTheme="majorHAnsi" w:cstheme="majorHAnsi"/>
          <w:sz w:val="24"/>
          <w:szCs w:val="24"/>
        </w:rPr>
        <w:t>Opracowanie materiałów informacyjnych o sposobie funkcjonowania whistleblowingu.</w:t>
      </w:r>
    </w:p>
    <w:p w14:paraId="530B0850" w14:textId="039BA5A2" w:rsidR="00355226" w:rsidRDefault="00BF6B08" w:rsidP="00BF6B08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Potencjalne b</w:t>
      </w:r>
      <w:r w:rsidR="00355226" w:rsidRPr="00355226">
        <w:rPr>
          <w:rFonts w:asciiTheme="majorHAnsi" w:hAnsiTheme="majorHAnsi" w:cstheme="majorHAnsi"/>
          <w:sz w:val="24"/>
          <w:szCs w:val="24"/>
        </w:rPr>
        <w:t xml:space="preserve">łędy w </w:t>
      </w:r>
      <w:r>
        <w:rPr>
          <w:rFonts w:asciiTheme="majorHAnsi" w:hAnsiTheme="majorHAnsi" w:cstheme="majorHAnsi"/>
          <w:sz w:val="24"/>
          <w:szCs w:val="24"/>
        </w:rPr>
        <w:t>ustanowieniu i wdrożeniu w obszarach</w:t>
      </w:r>
      <w:r w:rsidR="00355226" w:rsidRPr="00355226">
        <w:rPr>
          <w:rFonts w:asciiTheme="majorHAnsi" w:hAnsiTheme="majorHAnsi" w:cstheme="majorHAnsi"/>
          <w:sz w:val="24"/>
          <w:szCs w:val="24"/>
        </w:rPr>
        <w:t xml:space="preserve"> sygnalizacji.</w:t>
      </w:r>
    </w:p>
    <w:p w14:paraId="6A675EF7" w14:textId="240E14EC" w:rsidR="00BF6B08" w:rsidRPr="00BF6B08" w:rsidRDefault="00BF6B08" w:rsidP="00BF6B08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Pr="00BF6B08">
        <w:rPr>
          <w:rFonts w:asciiTheme="majorHAnsi" w:hAnsiTheme="majorHAnsi" w:cstheme="majorHAnsi"/>
          <w:sz w:val="24"/>
          <w:szCs w:val="24"/>
        </w:rPr>
        <w:t>głaszanie naruszeń prawa organowi publicznemu lub organowi centralnemu;</w:t>
      </w:r>
    </w:p>
    <w:p w14:paraId="627154A1" w14:textId="2ED503B9" w:rsidR="00BF6B08" w:rsidRPr="00BF6B08" w:rsidRDefault="00BF6B08" w:rsidP="00BF6B08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Pr="00BF6B08">
        <w:rPr>
          <w:rFonts w:asciiTheme="majorHAnsi" w:hAnsiTheme="majorHAnsi" w:cstheme="majorHAnsi"/>
          <w:sz w:val="24"/>
          <w:szCs w:val="24"/>
        </w:rPr>
        <w:t>asady publicznego ujawnienia naruszenia prawa;</w:t>
      </w:r>
    </w:p>
    <w:p w14:paraId="02AF8FFE" w14:textId="6B104EBF" w:rsidR="00BF6B08" w:rsidRPr="00355226" w:rsidRDefault="00BF6B08" w:rsidP="00BF6B08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BF6B08">
        <w:rPr>
          <w:rFonts w:asciiTheme="majorHAnsi" w:hAnsiTheme="majorHAnsi" w:cstheme="majorHAnsi"/>
          <w:sz w:val="24"/>
          <w:szCs w:val="24"/>
        </w:rPr>
        <w:t>rgany właściwe w sprawach zgłaszania naruszeń prawa i udzielania wsparcia.</w:t>
      </w:r>
    </w:p>
    <w:p w14:paraId="694AC75E" w14:textId="77777777" w:rsidR="00355226" w:rsidRPr="00355226" w:rsidRDefault="00355226" w:rsidP="00BF6B08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55226">
        <w:rPr>
          <w:rFonts w:asciiTheme="majorHAnsi" w:hAnsiTheme="majorHAnsi" w:cstheme="majorHAnsi"/>
          <w:sz w:val="24"/>
          <w:szCs w:val="24"/>
        </w:rPr>
        <w:t>Pytania i czas na dyskusję.</w:t>
      </w:r>
    </w:p>
    <w:p w14:paraId="16889418" w14:textId="77777777" w:rsidR="00831106" w:rsidRPr="00BF6B08" w:rsidRDefault="00831106">
      <w:pPr>
        <w:rPr>
          <w:rFonts w:asciiTheme="majorHAnsi" w:hAnsiTheme="majorHAnsi" w:cstheme="majorHAnsi"/>
          <w:sz w:val="24"/>
          <w:szCs w:val="24"/>
        </w:rPr>
      </w:pPr>
    </w:p>
    <w:sectPr w:rsidR="00831106" w:rsidRPr="00BF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31"/>
    <w:multiLevelType w:val="multilevel"/>
    <w:tmpl w:val="62B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83B80"/>
    <w:multiLevelType w:val="multilevel"/>
    <w:tmpl w:val="9FE4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075799">
    <w:abstractNumId w:val="1"/>
  </w:num>
  <w:num w:numId="2" w16cid:durableId="197991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26"/>
    <w:rsid w:val="00355226"/>
    <w:rsid w:val="00446A4E"/>
    <w:rsid w:val="00831106"/>
    <w:rsid w:val="00895B20"/>
    <w:rsid w:val="00A60E1D"/>
    <w:rsid w:val="00BF6B08"/>
    <w:rsid w:val="00D7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87B0"/>
  <w15:chartTrackingRefBased/>
  <w15:docId w15:val="{162D43AC-80D8-46EF-81EA-823DFF0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52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2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22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52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522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52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52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2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52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52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22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5226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5226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52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52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52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52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52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52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52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52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52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522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5226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522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5226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5226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35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2024-01-26T10:50:00Z</dcterms:created>
  <dcterms:modified xsi:type="dcterms:W3CDTF">2024-01-26T11:27:00Z</dcterms:modified>
</cp:coreProperties>
</file>