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 " w:hAnsi="Arial "/>
          <w:b/>
          <w:b/>
          <w:bCs/>
        </w:rPr>
      </w:pPr>
      <w:r>
        <w:rPr>
          <w:rFonts w:ascii="Arial " w:hAnsi="Arial "/>
          <w:b/>
          <w:bCs/>
          <w:sz w:val="24"/>
          <w:szCs w:val="24"/>
        </w:rPr>
        <w:t xml:space="preserve">Radca Prawny Marek Kozłowski prowadzący działalność gospodarczą pod firmą </w:t>
        <w:br/>
        <w:t>Kancelaria Radcy Prawnego - Kozłowski Marek</w:t>
      </w:r>
    </w:p>
    <w:p>
      <w:pPr>
        <w:pStyle w:val="Normal"/>
        <w:spacing w:lineRule="auto" w:line="360"/>
        <w:jc w:val="center"/>
        <w:rPr>
          <w:rFonts w:ascii="Arial " w:hAnsi="Arial "/>
          <w:b/>
          <w:b/>
          <w:bCs/>
        </w:rPr>
      </w:pPr>
      <w:r>
        <w:rPr>
          <w:rFonts w:ascii="Arial " w:hAnsi="Arial "/>
          <w:b/>
          <w:bCs/>
          <w:sz w:val="24"/>
          <w:szCs w:val="24"/>
        </w:rPr>
        <w:t>poszukuje</w:t>
      </w:r>
    </w:p>
    <w:p>
      <w:pPr>
        <w:pStyle w:val="Normal"/>
        <w:spacing w:lineRule="auto" w:line="360"/>
        <w:jc w:val="center"/>
        <w:rPr>
          <w:rFonts w:ascii="Arial " w:hAnsi="Arial "/>
          <w:b/>
          <w:b/>
          <w:bCs/>
        </w:rPr>
      </w:pPr>
      <w:r>
        <w:rPr>
          <w:rFonts w:ascii="Arial " w:hAnsi="Arial "/>
          <w:b/>
          <w:bCs/>
        </w:rPr>
        <w:t xml:space="preserve"> </w:t>
      </w:r>
      <w:r>
        <w:rPr>
          <w:rFonts w:ascii="Arial " w:hAnsi="Arial "/>
          <w:b/>
          <w:bCs/>
        </w:rPr>
        <w:t>aplikanta I roku aplikacji</w:t>
      </w:r>
    </w:p>
    <w:p>
      <w:pPr>
        <w:pStyle w:val="Normal"/>
        <w:spacing w:lineRule="auto" w:line="360"/>
        <w:rPr>
          <w:rFonts w:ascii="Arial " w:hAnsi="Arial "/>
        </w:rPr>
      </w:pPr>
      <w:r>
        <w:rPr>
          <w:rFonts w:ascii="Arial " w:hAnsi="Arial "/>
        </w:rPr>
      </w:r>
    </w:p>
    <w:p>
      <w:pPr>
        <w:pStyle w:val="Normal"/>
        <w:spacing w:lineRule="auto" w:line="360"/>
        <w:rPr>
          <w:rFonts w:ascii="Arial " w:hAnsi="Arial "/>
          <w:b/>
          <w:b/>
          <w:bCs/>
          <w:u w:val="single"/>
        </w:rPr>
      </w:pPr>
      <w:r>
        <w:rPr>
          <w:rFonts w:ascii="Arial " w:hAnsi="Arial "/>
          <w:b/>
          <w:bCs/>
          <w:u w:val="single"/>
        </w:rPr>
        <w:t>Zakres obowiązków:</w:t>
      </w:r>
    </w:p>
    <w:p>
      <w:pPr>
        <w:pStyle w:val="Normal"/>
        <w:spacing w:lineRule="auto" w:line="360"/>
        <w:rPr>
          <w:rFonts w:ascii="Arial " w:hAnsi="Arial "/>
        </w:rPr>
      </w:pPr>
      <w:r>
        <w:rPr>
          <w:rFonts w:ascii="Arial " w:hAnsi="Arial "/>
          <w:sz w:val="24"/>
          <w:szCs w:val="24"/>
        </w:rPr>
        <w:t>- bieżąca obsługa prawna klientów Kancelarii,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>- sporządzanie pism procesowych oraz innych dokumentów,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>- reprezentowanie klientów kancelarii w Sądach,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>- udział w spotkaniach z klientami Kancelarii,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>- bieżące kontakty telefoniczne i korespondencja z klientami, sądami i urzędami,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 xml:space="preserve">- rozwiązywanie problemów prawnych w toku prowadzonych przedsięwzięć, </w:t>
        <w:br/>
        <w:t>- prace biurowe.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b/>
          <w:bCs/>
          <w:i w:val="false"/>
          <w:iCs w:val="false"/>
          <w:sz w:val="24"/>
          <w:szCs w:val="24"/>
          <w:u w:val="single"/>
        </w:rPr>
        <w:t xml:space="preserve">Proponujemy </w:t>
      </w:r>
      <w:r>
        <w:rPr>
          <w:rFonts w:ascii="Arial " w:hAnsi="Arial "/>
          <w:b w:val="false"/>
          <w:bCs w:val="false"/>
          <w:i w:val="false"/>
          <w:iCs w:val="false"/>
          <w:sz w:val="24"/>
          <w:szCs w:val="24"/>
          <w:u w:val="none"/>
        </w:rPr>
        <w:t xml:space="preserve">możliwość rozwoju oraz zdobycia doświadczenia zawodowego w obszarze wielu dziedzin prawa, w tym: </w:t>
      </w:r>
    </w:p>
    <w:p>
      <w:pPr>
        <w:pStyle w:val="Normal"/>
        <w:spacing w:lineRule="auto" w:line="360"/>
        <w:rPr>
          <w:rFonts w:ascii="Arial " w:hAnsi="Arial 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 " w:hAnsi="Arial "/>
          <w:b w:val="false"/>
          <w:bCs w:val="false"/>
          <w:i w:val="false"/>
          <w:iCs w:val="false"/>
          <w:sz w:val="24"/>
          <w:szCs w:val="24"/>
          <w:u w:val="none"/>
        </w:rPr>
        <w:t xml:space="preserve">- prawa cywilnego, 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 xml:space="preserve">- gospodarczego, 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 xml:space="preserve">- administracyjnego,   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 xml:space="preserve">- podatkowego, 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>- handlowego,</w:t>
      </w:r>
    </w:p>
    <w:p>
      <w:pPr>
        <w:pStyle w:val="Normal"/>
        <w:spacing w:lineRule="auto" w:line="360"/>
        <w:rPr>
          <w:rFonts w:ascii="Arial " w:hAnsi="Arial "/>
          <w:sz w:val="24"/>
          <w:szCs w:val="24"/>
        </w:rPr>
      </w:pPr>
      <w:r>
        <w:rPr>
          <w:rFonts w:ascii="Arial " w:hAnsi="Arial "/>
          <w:sz w:val="24"/>
          <w:szCs w:val="24"/>
        </w:rPr>
        <w:t xml:space="preserve">- spółdzielczego. </w:t>
      </w:r>
    </w:p>
    <w:p>
      <w:pPr>
        <w:pStyle w:val="Normal"/>
        <w:spacing w:lineRule="auto" w:line="360"/>
        <w:rPr>
          <w:rFonts w:ascii="Arial " w:hAnsi="Arial "/>
        </w:rPr>
      </w:pPr>
      <w:r>
        <w:rPr>
          <w:rFonts w:ascii="Arial " w:hAnsi="Arial "/>
        </w:rPr>
      </w:r>
    </w:p>
    <w:p>
      <w:pPr>
        <w:pStyle w:val="Normal"/>
        <w:spacing w:lineRule="auto" w:line="360"/>
        <w:rPr>
          <w:rFonts w:ascii="Arial " w:hAnsi="Arial "/>
        </w:rPr>
      </w:pPr>
      <w:r>
        <w:rPr>
          <w:rFonts w:ascii="Arial " w:hAnsi="Arial "/>
        </w:rPr>
        <w:t xml:space="preserve">Kancelaria posiada siedzibę w Toruniu, przy ul. Jęczmiennej 22/9. </w:t>
      </w:r>
    </w:p>
    <w:p>
      <w:pPr>
        <w:pStyle w:val="Normal"/>
        <w:spacing w:lineRule="auto" w:line="360"/>
        <w:rPr>
          <w:rFonts w:ascii="Arial " w:hAnsi="Arial "/>
        </w:rPr>
      </w:pPr>
      <w:r>
        <w:rPr>
          <w:rFonts w:ascii="Arial " w:hAnsi="Arial "/>
        </w:rPr>
      </w:r>
    </w:p>
    <w:p>
      <w:pPr>
        <w:pStyle w:val="Normal"/>
        <w:spacing w:lineRule="auto" w:line="360"/>
        <w:rPr>
          <w:rFonts w:ascii="Arial " w:hAnsi="Arial "/>
        </w:rPr>
      </w:pPr>
      <w:r>
        <w:rPr>
          <w:rFonts w:ascii="Arial " w:hAnsi="Arial "/>
        </w:rPr>
        <w:t xml:space="preserve">Zainteresowane osoby zachęcamy do wysłania aplikacji na adres e-mail: </w:t>
      </w:r>
      <w:hyperlink r:id="rId2">
        <w:r>
          <w:rPr>
            <w:rStyle w:val="Czeinternetowe"/>
            <w:rFonts w:ascii="Arial " w:hAnsi="Arial "/>
          </w:rPr>
          <w:t>kancelaria.marek.kozlowski@gmail.com</w:t>
        </w:r>
      </w:hyperlink>
      <w:r>
        <w:rPr>
          <w:rFonts w:ascii="Arial " w:hAnsi="Arial "/>
        </w:rPr>
        <w:t xml:space="preserve"> oraz do kontaktu pod nr: 605-632-389</w:t>
      </w:r>
    </w:p>
    <w:p>
      <w:pPr>
        <w:pStyle w:val="Normal"/>
        <w:spacing w:lineRule="auto" w:line="360"/>
        <w:rPr>
          <w:rFonts w:ascii="Arial " w:hAnsi="Arial 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285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object>
        <v:shapetype id="shapetype_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shapetype_ole_rId1" style="width:480.5pt;height:72pt;mso-wrap-distance-right:0pt" filled="t" fillcolor="#FFFFFF" o:ole="">
          <v:imagedata r:id="rId2" o:title=""/>
        </v:shape>
        <o:OLEObject Type="Embed" ProgID="" ShapeID="ole_rId1" DrawAspect="Content" ObjectID="_322604055" r:id="rId1"/>
      </w:object>
    </w:r>
  </w:p>
</w:hdr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.marek.kozlowski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1</Pages>
  <Words>122</Words>
  <Characters>840</Characters>
  <CharactersWithSpaces>955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2021-09-27T14:53:25Z</dcterms:created>
  <dc:creator/>
  <dc:description/>
  <dc:language>pl-PL</dc:language>
  <cp:lastModifiedBy/>
  <dcterms:modified xsi:type="dcterms:W3CDTF">2021-12-16T09:04:53Z</dcterms:modified>
  <cp:revision>2</cp:revision>
  <dc:subject/>
  <dc:title/>
</cp:coreProperties>
</file>